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585D71" w14:paraId="153F4C2A" w14:textId="77777777" w:rsidTr="00585D71">
        <w:trPr>
          <w:trHeight w:val="979"/>
        </w:trPr>
        <w:tc>
          <w:tcPr>
            <w:tcW w:w="5245" w:type="dxa"/>
          </w:tcPr>
          <w:p w14:paraId="31E658C1" w14:textId="4404E71D" w:rsidR="004B7609" w:rsidRPr="00585D71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D71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585D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585D71" w:rsidRPr="00585D71">
                  <w:rPr>
                    <w:rFonts w:ascii="Times New Roman" w:hAnsi="Times New Roman" w:cs="Times New Roman"/>
                    <w:sz w:val="26"/>
                    <w:szCs w:val="26"/>
                  </w:rPr>
                  <w:t>24.10.2024</w:t>
                </w:r>
              </w:sdtContent>
            </w:sdt>
            <w:r w:rsidR="004B7609" w:rsidRPr="00585D71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585D71" w:rsidRPr="00585D71">
                  <w:rPr>
                    <w:rFonts w:ascii="Times New Roman" w:hAnsi="Times New Roman" w:cs="Times New Roman"/>
                    <w:sz w:val="26"/>
                    <w:szCs w:val="26"/>
                  </w:rPr>
                  <w:t>849</w:t>
                </w:r>
              </w:sdtContent>
            </w:sdt>
          </w:p>
          <w:p w14:paraId="0A6D1159" w14:textId="5B063305" w:rsidR="00500FE8" w:rsidRPr="00585D71" w:rsidRDefault="00780206" w:rsidP="00585D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5D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85D71" w:rsidRPr="00585D71" w14:paraId="63C24B3D" w14:textId="77777777" w:rsidTr="00585D71">
        <w:trPr>
          <w:trHeight w:val="2302"/>
        </w:trPr>
        <w:tc>
          <w:tcPr>
            <w:tcW w:w="5245" w:type="dxa"/>
          </w:tcPr>
          <w:p w14:paraId="3859B004" w14:textId="12F2E00C" w:rsidR="00585D71" w:rsidRPr="00585D71" w:rsidRDefault="00585D71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5D71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постановление администрации ГО «Александровск-Сахалинский район» от 30.05.2024 (в ред. от 17.09.2024 № 683) «Об утверждении Перечня муниципальных программ городского округа «Александровск-Сахалинский район» на период 2025-2030 годы</w:t>
            </w:r>
          </w:p>
        </w:tc>
      </w:tr>
    </w:tbl>
    <w:p w14:paraId="5D47882C" w14:textId="1084BAA1" w:rsidR="00262A74" w:rsidRPr="00585D71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585D7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585D7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585D71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585D71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585D7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585D7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585D71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FE16F2" w14:textId="77777777" w:rsidR="00585D71" w:rsidRPr="00585D71" w:rsidRDefault="00585D71" w:rsidP="004A7DBD">
      <w:pPr>
        <w:pStyle w:val="ConsPlusNormal"/>
        <w:ind w:firstLine="851"/>
        <w:jc w:val="both"/>
        <w:rPr>
          <w:sz w:val="26"/>
          <w:szCs w:val="26"/>
        </w:rPr>
      </w:pPr>
    </w:p>
    <w:p w14:paraId="0CC6A03E" w14:textId="17E02527" w:rsidR="004A7DBD" w:rsidRPr="00585D71" w:rsidRDefault="00DD63A6" w:rsidP="004A7DBD">
      <w:pPr>
        <w:pStyle w:val="ConsPlusNormal"/>
        <w:ind w:firstLine="851"/>
        <w:jc w:val="both"/>
        <w:rPr>
          <w:sz w:val="26"/>
          <w:szCs w:val="26"/>
        </w:rPr>
      </w:pPr>
      <w:r w:rsidRPr="00585D71">
        <w:rPr>
          <w:sz w:val="26"/>
          <w:szCs w:val="26"/>
        </w:rPr>
        <w:t>В</w:t>
      </w:r>
      <w:r w:rsidR="004A7DBD" w:rsidRPr="00585D71">
        <w:rPr>
          <w:sz w:val="26"/>
          <w:szCs w:val="26"/>
        </w:rPr>
        <w:t xml:space="preserve"> целях совершенствования системы долгосрочного целевого планирования в городском округе «Александровск-Сахалинский район», ст. 16 Федерального закона от 06.10.2003 № 131-ФЗ «Об общих принципах организации местного самоуправления в Российской Федерации», администрация городского округа «Александровске-Сахалинский район» постановляет: </w:t>
      </w:r>
    </w:p>
    <w:p w14:paraId="3AFE1FA6" w14:textId="77777777" w:rsidR="004A7DBD" w:rsidRPr="00585D71" w:rsidRDefault="004A7DBD" w:rsidP="004A7DBD">
      <w:pPr>
        <w:pStyle w:val="ConsPlusNormal"/>
        <w:ind w:firstLine="540"/>
        <w:jc w:val="both"/>
        <w:rPr>
          <w:sz w:val="26"/>
          <w:szCs w:val="26"/>
        </w:rPr>
      </w:pPr>
      <w:r w:rsidRPr="00585D71">
        <w:rPr>
          <w:sz w:val="26"/>
          <w:szCs w:val="26"/>
        </w:rPr>
        <w:t xml:space="preserve">1.  Внести изменения в постановление администрации ГО «Александровск-Сахалинский район» от 30.05.2024 № 402 (в ред. </w:t>
      </w:r>
      <w:bookmarkStart w:id="0" w:name="_Hlk179536171"/>
      <w:r w:rsidRPr="00585D71">
        <w:rPr>
          <w:sz w:val="26"/>
          <w:szCs w:val="26"/>
        </w:rPr>
        <w:t>от 17.09.2024 № 683</w:t>
      </w:r>
      <w:bookmarkEnd w:id="0"/>
      <w:r w:rsidRPr="00585D71">
        <w:rPr>
          <w:sz w:val="26"/>
          <w:szCs w:val="26"/>
        </w:rPr>
        <w:t xml:space="preserve">) «Об утверждении </w:t>
      </w:r>
      <w:bookmarkStart w:id="1" w:name="_Hlk179535965"/>
      <w:r w:rsidRPr="00585D71">
        <w:rPr>
          <w:sz w:val="26"/>
          <w:szCs w:val="26"/>
        </w:rPr>
        <w:t>Перечня муниципальных программ городского округа «Александровск-Сахалинский район» (далее – Перечень) на период 2025-2030 годы</w:t>
      </w:r>
      <w:bookmarkEnd w:id="1"/>
      <w:r w:rsidRPr="00585D71">
        <w:rPr>
          <w:sz w:val="26"/>
          <w:szCs w:val="26"/>
        </w:rPr>
        <w:t>, следующие изменения:</w:t>
      </w:r>
    </w:p>
    <w:p w14:paraId="4210F4D4" w14:textId="77777777" w:rsidR="004A7DBD" w:rsidRPr="00585D71" w:rsidRDefault="004A7DBD" w:rsidP="004A7DBD">
      <w:pPr>
        <w:pStyle w:val="ConsPlusNormal"/>
        <w:ind w:firstLine="539"/>
        <w:jc w:val="both"/>
        <w:rPr>
          <w:sz w:val="26"/>
          <w:szCs w:val="26"/>
        </w:rPr>
      </w:pPr>
      <w:r w:rsidRPr="00585D71">
        <w:rPr>
          <w:sz w:val="26"/>
          <w:szCs w:val="26"/>
        </w:rPr>
        <w:t xml:space="preserve">1.1.  Исключить из Перечня муниципальных программ городского округа «Александровск-Сахалинский район» программу «Укрепление общественного здоровья населения в городском округе «Александровск-Сахалинский район». </w:t>
      </w:r>
    </w:p>
    <w:p w14:paraId="1F8D3479" w14:textId="77777777" w:rsidR="004A7DBD" w:rsidRPr="00585D71" w:rsidRDefault="004A7DBD" w:rsidP="004A7DBD">
      <w:pPr>
        <w:pStyle w:val="ConsPlusNormal"/>
        <w:ind w:firstLine="539"/>
        <w:jc w:val="both"/>
        <w:rPr>
          <w:sz w:val="26"/>
          <w:szCs w:val="26"/>
        </w:rPr>
      </w:pPr>
      <w:r w:rsidRPr="00585D71">
        <w:rPr>
          <w:sz w:val="26"/>
          <w:szCs w:val="26"/>
        </w:rPr>
        <w:t>1.2. п. 17 Перечня муниципальных программ городского округа «Александровск-Сахалинский район» изложить в новой редакции:</w:t>
      </w:r>
    </w:p>
    <w:p w14:paraId="0722B611" w14:textId="77777777" w:rsidR="004A7DBD" w:rsidRPr="00585D71" w:rsidRDefault="004A7DBD" w:rsidP="004A7DBD">
      <w:pPr>
        <w:pStyle w:val="ConsPlusNormal"/>
        <w:ind w:firstLine="539"/>
        <w:jc w:val="both"/>
        <w:rPr>
          <w:sz w:val="26"/>
          <w:szCs w:val="26"/>
        </w:rPr>
      </w:pPr>
      <w:r w:rsidRPr="00585D71">
        <w:rPr>
          <w:sz w:val="26"/>
          <w:szCs w:val="26"/>
        </w:rPr>
        <w:t>«Благоустройство территории населенных пунктов городского округа «Александровск-Сахалинский район».</w:t>
      </w:r>
    </w:p>
    <w:p w14:paraId="59AF4ED1" w14:textId="5FF062A4" w:rsidR="004A7DBD" w:rsidRPr="00585D71" w:rsidRDefault="00BA1737" w:rsidP="004A7DBD">
      <w:pPr>
        <w:pStyle w:val="ConsPlusNormal"/>
        <w:ind w:firstLine="539"/>
        <w:jc w:val="both"/>
        <w:rPr>
          <w:sz w:val="26"/>
          <w:szCs w:val="26"/>
        </w:rPr>
      </w:pPr>
      <w:r w:rsidRPr="00585D71">
        <w:rPr>
          <w:sz w:val="26"/>
          <w:szCs w:val="26"/>
        </w:rPr>
        <w:t>2.</w:t>
      </w:r>
      <w:r w:rsidR="004A7DBD" w:rsidRPr="00585D71">
        <w:rPr>
          <w:sz w:val="26"/>
          <w:szCs w:val="26"/>
        </w:rPr>
        <w:t xml:space="preserve"> </w:t>
      </w:r>
      <w:r w:rsidR="00C761F1" w:rsidRPr="00585D71">
        <w:rPr>
          <w:sz w:val="26"/>
          <w:szCs w:val="26"/>
        </w:rPr>
        <w:t xml:space="preserve">Утвердить в новой редакции </w:t>
      </w:r>
      <w:r w:rsidR="004A7DBD" w:rsidRPr="00585D71">
        <w:rPr>
          <w:sz w:val="26"/>
          <w:szCs w:val="26"/>
        </w:rPr>
        <w:t>Перечень муниципальных программ городского округа «Александровск-Сахалинский район» на период 2025-2030 годы, утвержденный постановлением администрации ГО «Александровск-Сахалинский район» от 30.05.2024 № 402 (в ред. от 17.09.2024 № 683</w:t>
      </w:r>
      <w:r w:rsidR="0055060E" w:rsidRPr="00585D71">
        <w:rPr>
          <w:sz w:val="26"/>
          <w:szCs w:val="26"/>
        </w:rPr>
        <w:t>) (прилагается).</w:t>
      </w:r>
    </w:p>
    <w:p w14:paraId="356F7AF3" w14:textId="72EE6387" w:rsidR="004A7DBD" w:rsidRPr="00585D71" w:rsidRDefault="00BA1737" w:rsidP="004A7DBD">
      <w:pPr>
        <w:pStyle w:val="ConsPlusNormal"/>
        <w:ind w:firstLine="539"/>
        <w:jc w:val="both"/>
        <w:rPr>
          <w:sz w:val="26"/>
          <w:szCs w:val="26"/>
        </w:rPr>
      </w:pPr>
      <w:r w:rsidRPr="00585D71">
        <w:rPr>
          <w:sz w:val="26"/>
          <w:szCs w:val="26"/>
        </w:rPr>
        <w:t>3</w:t>
      </w:r>
      <w:r w:rsidR="004A7DBD" w:rsidRPr="00585D71">
        <w:rPr>
          <w:sz w:val="26"/>
          <w:szCs w:val="26"/>
        </w:rPr>
        <w:t>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0CC79A6" w14:textId="7CA95E04" w:rsidR="004A7DBD" w:rsidRPr="00585D71" w:rsidRDefault="00BA1737" w:rsidP="004A7DBD">
      <w:pPr>
        <w:pStyle w:val="ConsPlusNormal"/>
        <w:ind w:firstLine="539"/>
        <w:jc w:val="both"/>
        <w:rPr>
          <w:sz w:val="26"/>
          <w:szCs w:val="26"/>
        </w:rPr>
      </w:pPr>
      <w:r w:rsidRPr="00585D71">
        <w:rPr>
          <w:sz w:val="26"/>
          <w:szCs w:val="26"/>
        </w:rPr>
        <w:t>4</w:t>
      </w:r>
      <w:r w:rsidR="004A7DBD" w:rsidRPr="00585D71">
        <w:rPr>
          <w:sz w:val="26"/>
          <w:szCs w:val="26"/>
        </w:rPr>
        <w:t>. 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772761F9" w14:textId="77777777" w:rsidR="004A7DBD" w:rsidRPr="00585D71" w:rsidRDefault="004A7DBD" w:rsidP="004A7DBD">
      <w:pPr>
        <w:pStyle w:val="ConsPlusNormal"/>
        <w:rPr>
          <w:b/>
          <w:bCs/>
          <w:sz w:val="26"/>
          <w:szCs w:val="26"/>
        </w:rPr>
      </w:pPr>
    </w:p>
    <w:p w14:paraId="6DE50DC2" w14:textId="77777777" w:rsidR="00996D8C" w:rsidRPr="00585D71" w:rsidRDefault="00996D8C" w:rsidP="00996D8C">
      <w:pPr>
        <w:pStyle w:val="ConsPlusNormal"/>
        <w:rPr>
          <w:b/>
          <w:bCs/>
          <w:sz w:val="26"/>
          <w:szCs w:val="26"/>
        </w:rPr>
      </w:pPr>
      <w:r w:rsidRPr="00585D71">
        <w:rPr>
          <w:b/>
          <w:bCs/>
          <w:sz w:val="26"/>
          <w:szCs w:val="26"/>
        </w:rPr>
        <w:t xml:space="preserve">Мэр городского округа </w:t>
      </w:r>
    </w:p>
    <w:p w14:paraId="074DBBB9" w14:textId="30256FD5" w:rsidR="00996D8C" w:rsidRPr="00585D71" w:rsidRDefault="00996D8C" w:rsidP="00996D8C">
      <w:pPr>
        <w:pStyle w:val="ConsPlusNormal"/>
        <w:rPr>
          <w:sz w:val="26"/>
          <w:szCs w:val="26"/>
        </w:rPr>
      </w:pPr>
      <w:r w:rsidRPr="00585D71">
        <w:rPr>
          <w:b/>
          <w:bCs/>
          <w:sz w:val="26"/>
          <w:szCs w:val="26"/>
        </w:rPr>
        <w:t>«Александровск-Сахалинский район»</w:t>
      </w:r>
      <w:r w:rsidRPr="00585D71">
        <w:rPr>
          <w:b/>
          <w:bCs/>
          <w:sz w:val="26"/>
          <w:szCs w:val="26"/>
        </w:rPr>
        <w:tab/>
        <w:t xml:space="preserve">                                           В.И. Антонюк</w:t>
      </w:r>
    </w:p>
    <w:p w14:paraId="0BE749BB" w14:textId="77777777" w:rsidR="00E1396E" w:rsidRPr="00585D7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05850E" w14:textId="21762CA2" w:rsidR="00F75ACB" w:rsidRPr="00585D71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43508E" w14:textId="77777777" w:rsidR="00F75ACB" w:rsidRPr="00585D71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585D71" w14:paraId="5A046C08" w14:textId="77777777" w:rsidTr="00621BD5">
        <w:tc>
          <w:tcPr>
            <w:tcW w:w="5495" w:type="dxa"/>
          </w:tcPr>
          <w:p w14:paraId="601364E5" w14:textId="77777777" w:rsidR="00306664" w:rsidRPr="00585D71" w:rsidRDefault="00306664" w:rsidP="00621BD5">
            <w:pPr>
              <w:rPr>
                <w:sz w:val="26"/>
                <w:szCs w:val="26"/>
              </w:rPr>
            </w:pPr>
          </w:p>
        </w:tc>
        <w:tc>
          <w:tcPr>
            <w:tcW w:w="4075" w:type="dxa"/>
          </w:tcPr>
          <w:p w14:paraId="63128EFD" w14:textId="77777777" w:rsidR="00306664" w:rsidRPr="00585D71" w:rsidRDefault="00306664" w:rsidP="00621BD5">
            <w:pPr>
              <w:jc w:val="right"/>
              <w:rPr>
                <w:sz w:val="26"/>
                <w:szCs w:val="26"/>
              </w:rPr>
            </w:pPr>
            <w:r w:rsidRPr="00585D71">
              <w:rPr>
                <w:rFonts w:cs="Arial"/>
                <w:sz w:val="26"/>
                <w:szCs w:val="26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585D71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3329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1A6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A7DBD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060E"/>
    <w:rsid w:val="00553763"/>
    <w:rsid w:val="00557CFB"/>
    <w:rsid w:val="00562024"/>
    <w:rsid w:val="0056253A"/>
    <w:rsid w:val="00567EC1"/>
    <w:rsid w:val="00570346"/>
    <w:rsid w:val="00582574"/>
    <w:rsid w:val="00582D5F"/>
    <w:rsid w:val="00585D71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6D8C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1737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761F1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33B92"/>
    <w:rsid w:val="00D40971"/>
    <w:rsid w:val="00D42DEB"/>
    <w:rsid w:val="00D45D7B"/>
    <w:rsid w:val="00D46ED9"/>
    <w:rsid w:val="00D82401"/>
    <w:rsid w:val="00D87EC1"/>
    <w:rsid w:val="00D92A22"/>
    <w:rsid w:val="00DA1B2B"/>
    <w:rsid w:val="00DD63A6"/>
    <w:rsid w:val="00DF0244"/>
    <w:rsid w:val="00E0256B"/>
    <w:rsid w:val="00E076B8"/>
    <w:rsid w:val="00E11C99"/>
    <w:rsid w:val="00E11F1F"/>
    <w:rsid w:val="00E1396E"/>
    <w:rsid w:val="00E25263"/>
    <w:rsid w:val="00E252CB"/>
    <w:rsid w:val="00E26AB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1D9A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6175C9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dcmitype/"/>
    <ds:schemaRef ds:uri="http://purl.org/dc/terms/"/>
    <ds:schemaRef ds:uri="00ae519a-a787-4cb6-a9f3-e0d2ce624f96"/>
    <ds:schemaRef ds:uri="http://purl.org/dc/elements/1.1/"/>
    <ds:schemaRef ds:uri="http://schemas.openxmlformats.org/package/2006/metadata/core-properties"/>
    <ds:schemaRef ds:uri="D7192FFF-C2B2-4F10-B7A4-C791C93B172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D4150B-0BAF-42FD-880D-3A873654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59</cp:revision>
  <cp:lastPrinted>2024-10-24T03:44:00Z</cp:lastPrinted>
  <dcterms:created xsi:type="dcterms:W3CDTF">2018-12-05T01:13:00Z</dcterms:created>
  <dcterms:modified xsi:type="dcterms:W3CDTF">2024-10-24T03:44:00Z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